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97" w:rsidRDefault="00E00C79" w:rsidP="00655436">
      <w:pPr>
        <w:spacing w:after="0"/>
        <w:ind w:left="63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B18">
        <w:rPr>
          <w:rFonts w:ascii="Times New Roman" w:hAnsi="Times New Roman" w:cs="Times New Roman"/>
          <w:sz w:val="24"/>
          <w:szCs w:val="24"/>
        </w:rPr>
        <w:t>Утверждены приказом дире</w:t>
      </w:r>
      <w:r w:rsidR="00715197">
        <w:rPr>
          <w:rFonts w:ascii="Times New Roman" w:hAnsi="Times New Roman" w:cs="Times New Roman"/>
          <w:sz w:val="24"/>
          <w:szCs w:val="24"/>
        </w:rPr>
        <w:t xml:space="preserve">ктора от 01.04.2022 </w:t>
      </w:r>
    </w:p>
    <w:p w:rsidR="00E00C79" w:rsidRPr="000C5B18" w:rsidRDefault="00715197" w:rsidP="00655436">
      <w:pPr>
        <w:spacing w:after="0"/>
        <w:ind w:left="63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№ 2-ОД</w:t>
      </w:r>
    </w:p>
    <w:p w:rsidR="00E00C79" w:rsidRPr="000C5B18" w:rsidRDefault="00E00C79" w:rsidP="006554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0C79" w:rsidRPr="000C5B18" w:rsidRDefault="00E00C79" w:rsidP="00655436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C5B18">
        <w:rPr>
          <w:rFonts w:ascii="Times New Roman" w:hAnsi="Times New Roman" w:cs="Times New Roman"/>
          <w:sz w:val="24"/>
          <w:szCs w:val="24"/>
        </w:rPr>
        <w:t>ПРАВИЛА ВНУТРЕННЕГО РАСПОРЯДКА</w:t>
      </w:r>
    </w:p>
    <w:p w:rsidR="00E00C79" w:rsidRPr="000C5B18" w:rsidRDefault="00E00C79" w:rsidP="00655436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C5B18">
        <w:rPr>
          <w:rFonts w:ascii="Times New Roman" w:hAnsi="Times New Roman" w:cs="Times New Roman"/>
          <w:sz w:val="24"/>
          <w:szCs w:val="24"/>
        </w:rPr>
        <w:t>для получателей социальных услуг в АНО «</w:t>
      </w:r>
      <w:proofErr w:type="gramStart"/>
      <w:r w:rsidRPr="000C5B18">
        <w:rPr>
          <w:rFonts w:ascii="Times New Roman" w:hAnsi="Times New Roman" w:cs="Times New Roman"/>
          <w:sz w:val="24"/>
          <w:szCs w:val="24"/>
        </w:rPr>
        <w:t>Северо-Енисейский</w:t>
      </w:r>
      <w:proofErr w:type="gramEnd"/>
      <w:r w:rsidRPr="000C5B18">
        <w:rPr>
          <w:rFonts w:ascii="Times New Roman" w:hAnsi="Times New Roman" w:cs="Times New Roman"/>
          <w:sz w:val="24"/>
          <w:szCs w:val="24"/>
        </w:rPr>
        <w:t xml:space="preserve"> КЦСОН»</w:t>
      </w:r>
    </w:p>
    <w:p w:rsidR="00E00C79" w:rsidRPr="000C5B18" w:rsidRDefault="00E00C79" w:rsidP="006554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0C79" w:rsidRPr="000C5B18" w:rsidRDefault="00655436" w:rsidP="000C5B18">
      <w:pPr>
        <w:pStyle w:val="a3"/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C5B18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E00C79" w:rsidRPr="000C5B18" w:rsidRDefault="00E00C79" w:rsidP="00655436">
      <w:pPr>
        <w:pStyle w:val="5"/>
        <w:numPr>
          <w:ilvl w:val="1"/>
          <w:numId w:val="4"/>
        </w:numPr>
        <w:shd w:val="clear" w:color="auto" w:fill="auto"/>
        <w:tabs>
          <w:tab w:val="left" w:pos="284"/>
        </w:tabs>
        <w:spacing w:line="276" w:lineRule="auto"/>
        <w:ind w:left="0" w:right="40" w:firstLine="0"/>
        <w:contextualSpacing/>
        <w:jc w:val="both"/>
        <w:rPr>
          <w:sz w:val="24"/>
          <w:szCs w:val="24"/>
        </w:rPr>
      </w:pPr>
      <w:r w:rsidRPr="000C5B18">
        <w:rPr>
          <w:sz w:val="24"/>
          <w:szCs w:val="24"/>
        </w:rPr>
        <w:t>Правила</w:t>
      </w:r>
      <w:r w:rsidRPr="000C5B18">
        <w:rPr>
          <w:sz w:val="24"/>
          <w:szCs w:val="24"/>
        </w:rPr>
        <w:tab/>
        <w:t xml:space="preserve">внутреннего распорядка для получателей социальных услуг на дому (далее </w:t>
      </w:r>
      <w:r w:rsidRPr="000C5B18">
        <w:rPr>
          <w:rStyle w:val="4"/>
          <w:sz w:val="24"/>
          <w:szCs w:val="24"/>
        </w:rPr>
        <w:t xml:space="preserve">- </w:t>
      </w:r>
      <w:r w:rsidRPr="000C5B18">
        <w:rPr>
          <w:sz w:val="24"/>
          <w:szCs w:val="24"/>
        </w:rPr>
        <w:t xml:space="preserve">Правила) регламентируют права и обязанности получателей социальных услуг на дому </w:t>
      </w:r>
      <w:r w:rsidR="00655436" w:rsidRPr="000C5B18">
        <w:rPr>
          <w:sz w:val="24"/>
          <w:szCs w:val="24"/>
        </w:rPr>
        <w:t>в а</w:t>
      </w:r>
      <w:r w:rsidRPr="000C5B18">
        <w:rPr>
          <w:sz w:val="24"/>
          <w:szCs w:val="24"/>
        </w:rPr>
        <w:t xml:space="preserve">втономной некоммерческой организации </w:t>
      </w:r>
      <w:r w:rsidR="00655436" w:rsidRPr="000C5B18">
        <w:rPr>
          <w:sz w:val="24"/>
          <w:szCs w:val="24"/>
        </w:rPr>
        <w:t>«Северо-Енисейский комплексный центр социального обслуживания населения» (далее – АНО «Северо-Енисейский КЦСОН»)</w:t>
      </w:r>
    </w:p>
    <w:p w:rsidR="00E00C79" w:rsidRPr="000C5B18" w:rsidRDefault="00E00C79" w:rsidP="00655436">
      <w:pPr>
        <w:pStyle w:val="5"/>
        <w:numPr>
          <w:ilvl w:val="1"/>
          <w:numId w:val="4"/>
        </w:numPr>
        <w:shd w:val="clear" w:color="auto" w:fill="auto"/>
        <w:tabs>
          <w:tab w:val="left" w:pos="284"/>
        </w:tabs>
        <w:spacing w:line="276" w:lineRule="auto"/>
        <w:ind w:left="0" w:right="40" w:firstLine="0"/>
        <w:contextualSpacing/>
        <w:jc w:val="both"/>
        <w:rPr>
          <w:sz w:val="24"/>
          <w:szCs w:val="24"/>
        </w:rPr>
      </w:pPr>
      <w:r w:rsidRPr="000C5B18">
        <w:rPr>
          <w:sz w:val="24"/>
          <w:szCs w:val="24"/>
        </w:rPr>
        <w:t xml:space="preserve">Настоящие Правила регламентируют внутренний распорядок получателей социальных услуг в </w:t>
      </w:r>
      <w:r w:rsidR="00655436" w:rsidRPr="000C5B18">
        <w:rPr>
          <w:sz w:val="24"/>
          <w:szCs w:val="24"/>
        </w:rPr>
        <w:t>АНО «Северо-Енисейский КЦСОН»</w:t>
      </w:r>
      <w:r w:rsidR="000C5B18" w:rsidRPr="000C5B18">
        <w:rPr>
          <w:sz w:val="24"/>
          <w:szCs w:val="24"/>
        </w:rPr>
        <w:t xml:space="preserve"> с целью</w:t>
      </w:r>
      <w:r w:rsidRPr="000C5B18">
        <w:rPr>
          <w:sz w:val="24"/>
          <w:szCs w:val="24"/>
        </w:rPr>
        <w:t xml:space="preserve"> создания наиболее благоприятных условий для предоставления социальных услуг гражданам, нуждающимся в предоставлении услуг в форме социального обслуживания на дому.</w:t>
      </w:r>
    </w:p>
    <w:p w:rsidR="00E00C79" w:rsidRPr="000C5B18" w:rsidRDefault="00E00C79" w:rsidP="00655436">
      <w:pPr>
        <w:pStyle w:val="5"/>
        <w:numPr>
          <w:ilvl w:val="1"/>
          <w:numId w:val="4"/>
        </w:numPr>
        <w:shd w:val="clear" w:color="auto" w:fill="auto"/>
        <w:tabs>
          <w:tab w:val="left" w:pos="284"/>
        </w:tabs>
        <w:spacing w:line="276" w:lineRule="auto"/>
        <w:ind w:left="0" w:right="40" w:firstLine="0"/>
        <w:contextualSpacing/>
        <w:jc w:val="both"/>
        <w:rPr>
          <w:sz w:val="24"/>
          <w:szCs w:val="24"/>
        </w:rPr>
      </w:pPr>
      <w:r w:rsidRPr="000C5B18">
        <w:rPr>
          <w:sz w:val="24"/>
          <w:szCs w:val="24"/>
        </w:rPr>
        <w:t>Настоящие Правила обязательны для выполнения всеми получателями социальных услуг.</w:t>
      </w:r>
    </w:p>
    <w:p w:rsidR="00E00C79" w:rsidRPr="000C5B18" w:rsidRDefault="00E00C79" w:rsidP="00655436">
      <w:pPr>
        <w:pStyle w:val="5"/>
        <w:numPr>
          <w:ilvl w:val="1"/>
          <w:numId w:val="4"/>
        </w:numPr>
        <w:shd w:val="clear" w:color="auto" w:fill="auto"/>
        <w:tabs>
          <w:tab w:val="left" w:pos="284"/>
        </w:tabs>
        <w:spacing w:line="276" w:lineRule="auto"/>
        <w:ind w:left="0" w:right="40" w:firstLine="0"/>
        <w:contextualSpacing/>
        <w:jc w:val="both"/>
        <w:rPr>
          <w:sz w:val="24"/>
          <w:szCs w:val="24"/>
        </w:rPr>
      </w:pPr>
      <w:r w:rsidRPr="000C5B18">
        <w:rPr>
          <w:iCs/>
          <w:sz w:val="24"/>
          <w:szCs w:val="24"/>
        </w:rPr>
        <w:t xml:space="preserve">Настоящие Правила разработаны в соответствии  с </w:t>
      </w:r>
      <w:r w:rsidRPr="000C5B18">
        <w:rPr>
          <w:sz w:val="24"/>
          <w:szCs w:val="24"/>
        </w:rPr>
        <w:t>Федеральным законом от 28 декабря 2013 года № 442-ФЗ «Об основах социального обслуживания граждан в Российской Федерации».</w:t>
      </w:r>
    </w:p>
    <w:p w:rsidR="00655436" w:rsidRPr="000C5B18" w:rsidRDefault="00655436" w:rsidP="00655436">
      <w:pPr>
        <w:pStyle w:val="5"/>
        <w:shd w:val="clear" w:color="auto" w:fill="auto"/>
        <w:tabs>
          <w:tab w:val="left" w:pos="284"/>
        </w:tabs>
        <w:spacing w:line="276" w:lineRule="auto"/>
        <w:ind w:right="40"/>
        <w:contextualSpacing/>
        <w:jc w:val="both"/>
        <w:rPr>
          <w:sz w:val="24"/>
          <w:szCs w:val="24"/>
        </w:rPr>
      </w:pPr>
    </w:p>
    <w:p w:rsidR="00E00C79" w:rsidRPr="000C5B18" w:rsidRDefault="00655436" w:rsidP="000C5B18">
      <w:pPr>
        <w:pStyle w:val="5"/>
        <w:numPr>
          <w:ilvl w:val="0"/>
          <w:numId w:val="4"/>
        </w:numPr>
        <w:shd w:val="clear" w:color="auto" w:fill="auto"/>
        <w:tabs>
          <w:tab w:val="left" w:pos="284"/>
        </w:tabs>
        <w:spacing w:line="276" w:lineRule="auto"/>
        <w:ind w:right="40"/>
        <w:contextualSpacing/>
        <w:jc w:val="center"/>
        <w:rPr>
          <w:sz w:val="24"/>
          <w:szCs w:val="24"/>
        </w:rPr>
      </w:pPr>
      <w:r w:rsidRPr="000C5B18">
        <w:rPr>
          <w:sz w:val="24"/>
          <w:szCs w:val="24"/>
        </w:rPr>
        <w:t>ОРГАНИЗАЦИЯ ПРЕДОСТАВЛЕНИЯ СОЦИАЛЬНЫХ УСЛУГ НА ДОМУ</w:t>
      </w:r>
    </w:p>
    <w:p w:rsidR="00E00C79" w:rsidRPr="000C5B18" w:rsidRDefault="00E00C79" w:rsidP="00655436">
      <w:pPr>
        <w:pStyle w:val="5"/>
        <w:numPr>
          <w:ilvl w:val="1"/>
          <w:numId w:val="4"/>
        </w:numPr>
        <w:shd w:val="clear" w:color="auto" w:fill="auto"/>
        <w:tabs>
          <w:tab w:val="left" w:pos="284"/>
        </w:tabs>
        <w:spacing w:line="276" w:lineRule="auto"/>
        <w:ind w:left="0" w:right="40" w:firstLine="0"/>
        <w:contextualSpacing/>
        <w:jc w:val="both"/>
        <w:rPr>
          <w:sz w:val="24"/>
          <w:szCs w:val="24"/>
        </w:rPr>
      </w:pPr>
      <w:r w:rsidRPr="000C5B18">
        <w:rPr>
          <w:sz w:val="24"/>
          <w:szCs w:val="24"/>
        </w:rPr>
        <w:t xml:space="preserve">Социальные услуги в форме социального обслуживания на дому предоставляются получателям социальных услуг </w:t>
      </w:r>
      <w:r w:rsidR="000C5B18" w:rsidRPr="000C5B18">
        <w:rPr>
          <w:sz w:val="24"/>
          <w:szCs w:val="24"/>
        </w:rPr>
        <w:t>работниками</w:t>
      </w:r>
      <w:r w:rsidRPr="000C5B18">
        <w:rPr>
          <w:sz w:val="24"/>
          <w:szCs w:val="24"/>
        </w:rPr>
        <w:t xml:space="preserve">  </w:t>
      </w:r>
      <w:r w:rsidR="000C5B18" w:rsidRPr="000C5B18">
        <w:rPr>
          <w:sz w:val="24"/>
          <w:szCs w:val="24"/>
        </w:rPr>
        <w:t xml:space="preserve">АНО «Северо-Енисейский КЦСОН» </w:t>
      </w:r>
      <w:r w:rsidRPr="000C5B18">
        <w:rPr>
          <w:sz w:val="24"/>
          <w:szCs w:val="24"/>
        </w:rPr>
        <w:t>в соответствии с индивидуальной программой предоставления социальных услуг (дале</w:t>
      </w:r>
      <w:proofErr w:type="gramStart"/>
      <w:r w:rsidRPr="000C5B18">
        <w:rPr>
          <w:sz w:val="24"/>
          <w:szCs w:val="24"/>
        </w:rPr>
        <w:t>е-</w:t>
      </w:r>
      <w:proofErr w:type="gramEnd"/>
      <w:r w:rsidRPr="000C5B18">
        <w:rPr>
          <w:sz w:val="24"/>
          <w:szCs w:val="24"/>
        </w:rPr>
        <w:t xml:space="preserve"> ИППСУ) и заключенным договором.</w:t>
      </w:r>
    </w:p>
    <w:p w:rsidR="00E00C79" w:rsidRPr="000C5B18" w:rsidRDefault="00E00C79" w:rsidP="00655436">
      <w:pPr>
        <w:pStyle w:val="5"/>
        <w:numPr>
          <w:ilvl w:val="1"/>
          <w:numId w:val="4"/>
        </w:numPr>
        <w:shd w:val="clear" w:color="auto" w:fill="auto"/>
        <w:tabs>
          <w:tab w:val="left" w:pos="284"/>
        </w:tabs>
        <w:spacing w:line="276" w:lineRule="auto"/>
        <w:ind w:left="0" w:right="40" w:firstLine="0"/>
        <w:contextualSpacing/>
        <w:jc w:val="both"/>
        <w:rPr>
          <w:sz w:val="24"/>
          <w:szCs w:val="24"/>
        </w:rPr>
      </w:pPr>
      <w:r w:rsidRPr="000C5B18">
        <w:rPr>
          <w:sz w:val="24"/>
          <w:szCs w:val="24"/>
        </w:rPr>
        <w:t xml:space="preserve">Социальные услуги на дому предоставляются получателям социальных услуг на срок, определенный в ИППСУ, в соответствии с режимом работы </w:t>
      </w:r>
      <w:r w:rsidR="000C5B18" w:rsidRPr="000C5B18">
        <w:rPr>
          <w:sz w:val="24"/>
          <w:szCs w:val="24"/>
        </w:rPr>
        <w:t>АНО «Северо-Енисейский КЦСОН»,</w:t>
      </w:r>
      <w:r w:rsidRPr="000C5B18">
        <w:rPr>
          <w:sz w:val="24"/>
          <w:szCs w:val="24"/>
        </w:rPr>
        <w:t xml:space="preserve"> с понедельника по пятницу. В выходные и праздничные дни, социальные услуги не предоставляются.</w:t>
      </w:r>
    </w:p>
    <w:p w:rsidR="00655436" w:rsidRPr="000C5B18" w:rsidRDefault="00E00C79" w:rsidP="00655436">
      <w:pPr>
        <w:pStyle w:val="5"/>
        <w:numPr>
          <w:ilvl w:val="1"/>
          <w:numId w:val="4"/>
        </w:numPr>
        <w:shd w:val="clear" w:color="auto" w:fill="auto"/>
        <w:tabs>
          <w:tab w:val="left" w:pos="284"/>
        </w:tabs>
        <w:spacing w:line="276" w:lineRule="auto"/>
        <w:ind w:left="0" w:right="40" w:firstLine="0"/>
        <w:contextualSpacing/>
        <w:jc w:val="both"/>
        <w:rPr>
          <w:sz w:val="24"/>
          <w:szCs w:val="24"/>
        </w:rPr>
      </w:pPr>
      <w:r w:rsidRPr="000C5B18">
        <w:rPr>
          <w:sz w:val="24"/>
          <w:szCs w:val="24"/>
        </w:rPr>
        <w:t xml:space="preserve">На основании ИППСУ в целях предоставления социальных услуг заключается договор о предоставлении социальных услуг на дому между </w:t>
      </w:r>
      <w:r w:rsidR="000C5B18" w:rsidRPr="000C5B18">
        <w:rPr>
          <w:sz w:val="24"/>
          <w:szCs w:val="24"/>
        </w:rPr>
        <w:t xml:space="preserve">АНО «Северо-Енисейский КЦСОН» </w:t>
      </w:r>
      <w:r w:rsidRPr="000C5B18">
        <w:rPr>
          <w:sz w:val="24"/>
          <w:szCs w:val="24"/>
        </w:rPr>
        <w:t xml:space="preserve"> и получателем социальных услуг.</w:t>
      </w:r>
    </w:p>
    <w:p w:rsidR="00E00C79" w:rsidRPr="000C5B18" w:rsidRDefault="000C5B18" w:rsidP="00655436">
      <w:pPr>
        <w:pStyle w:val="5"/>
        <w:numPr>
          <w:ilvl w:val="1"/>
          <w:numId w:val="4"/>
        </w:numPr>
        <w:shd w:val="clear" w:color="auto" w:fill="auto"/>
        <w:tabs>
          <w:tab w:val="left" w:pos="284"/>
        </w:tabs>
        <w:spacing w:line="276" w:lineRule="auto"/>
        <w:ind w:left="0" w:right="40" w:firstLine="0"/>
        <w:contextualSpacing/>
        <w:jc w:val="both"/>
        <w:rPr>
          <w:sz w:val="24"/>
          <w:szCs w:val="24"/>
        </w:rPr>
      </w:pPr>
      <w:r w:rsidRPr="000C5B18">
        <w:rPr>
          <w:sz w:val="24"/>
          <w:szCs w:val="24"/>
        </w:rPr>
        <w:t>АНО «</w:t>
      </w:r>
      <w:proofErr w:type="gramStart"/>
      <w:r w:rsidRPr="000C5B18">
        <w:rPr>
          <w:sz w:val="24"/>
          <w:szCs w:val="24"/>
        </w:rPr>
        <w:t>Северо-Енисейский</w:t>
      </w:r>
      <w:proofErr w:type="gramEnd"/>
      <w:r w:rsidRPr="000C5B18">
        <w:rPr>
          <w:sz w:val="24"/>
          <w:szCs w:val="24"/>
        </w:rPr>
        <w:t xml:space="preserve"> КЦСОН» </w:t>
      </w:r>
      <w:r w:rsidR="00E00C79" w:rsidRPr="000C5B18">
        <w:rPr>
          <w:sz w:val="24"/>
          <w:szCs w:val="24"/>
        </w:rPr>
        <w:t xml:space="preserve"> имеет право отказать получателю социальных услуг в предоставлении социальных услуг на дому в случае нарушения получателем социальных услуг условий договора.</w:t>
      </w:r>
    </w:p>
    <w:p w:rsidR="000C5B18" w:rsidRPr="000C5B18" w:rsidRDefault="000C5B18" w:rsidP="000C5B18">
      <w:pPr>
        <w:pStyle w:val="5"/>
        <w:shd w:val="clear" w:color="auto" w:fill="auto"/>
        <w:tabs>
          <w:tab w:val="left" w:pos="284"/>
        </w:tabs>
        <w:spacing w:line="276" w:lineRule="auto"/>
        <w:ind w:right="40"/>
        <w:contextualSpacing/>
        <w:jc w:val="both"/>
        <w:rPr>
          <w:sz w:val="24"/>
          <w:szCs w:val="24"/>
        </w:rPr>
      </w:pPr>
    </w:p>
    <w:p w:rsidR="00655436" w:rsidRPr="000C5B18" w:rsidRDefault="00655436" w:rsidP="000C5B18">
      <w:pPr>
        <w:pStyle w:val="a3"/>
        <w:numPr>
          <w:ilvl w:val="0"/>
          <w:numId w:val="4"/>
        </w:numPr>
        <w:spacing w:after="0"/>
        <w:jc w:val="center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0C5B18">
        <w:rPr>
          <w:rFonts w:ascii="Times New Roman" w:eastAsia="Times New Roman" w:hAnsi="Times New Roman" w:cs="Times New Roman"/>
          <w:spacing w:val="6"/>
          <w:sz w:val="24"/>
          <w:szCs w:val="24"/>
        </w:rPr>
        <w:t>ПРАВА И ОБЯЗАННОСТИ ПОЛУЧАТЕЛЕЙ СОЦИАЛЬНЫХ УСЛУГ</w:t>
      </w:r>
    </w:p>
    <w:p w:rsidR="00655436" w:rsidRPr="000C5B18" w:rsidRDefault="00655436" w:rsidP="00655436">
      <w:pPr>
        <w:widowControl w:val="0"/>
        <w:tabs>
          <w:tab w:val="left" w:pos="1165"/>
        </w:tabs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  <w:bookmarkStart w:id="1" w:name="bookmark1"/>
      <w:r w:rsidRPr="000C5B1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3.1.Получатели социальных услуг имеют право </w:t>
      </w:r>
      <w:proofErr w:type="gramStart"/>
      <w:r w:rsidRPr="000C5B1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на</w:t>
      </w:r>
      <w:proofErr w:type="gramEnd"/>
      <w:r w:rsidRPr="000C5B1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:</w:t>
      </w:r>
      <w:bookmarkEnd w:id="1"/>
    </w:p>
    <w:p w:rsidR="00655436" w:rsidRPr="00655436" w:rsidRDefault="00655436" w:rsidP="00655436">
      <w:pPr>
        <w:widowControl w:val="0"/>
        <w:numPr>
          <w:ilvl w:val="0"/>
          <w:numId w:val="6"/>
        </w:numPr>
        <w:tabs>
          <w:tab w:val="left" w:pos="293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уважительное и гуманное отношение;</w:t>
      </w:r>
    </w:p>
    <w:p w:rsidR="00655436" w:rsidRPr="00655436" w:rsidRDefault="00655436" w:rsidP="00655436">
      <w:pPr>
        <w:widowControl w:val="0"/>
        <w:numPr>
          <w:ilvl w:val="0"/>
          <w:numId w:val="6"/>
        </w:numPr>
        <w:tabs>
          <w:tab w:val="left" w:pos="329"/>
        </w:tabs>
        <w:spacing w:after="0"/>
        <w:ind w:right="100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</w:t>
      </w: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lastRenderedPageBreak/>
        <w:t>поставщиках социальных услуг;</w:t>
      </w:r>
    </w:p>
    <w:p w:rsidR="00655436" w:rsidRPr="00655436" w:rsidRDefault="00655436" w:rsidP="00655436">
      <w:pPr>
        <w:widowControl w:val="0"/>
        <w:numPr>
          <w:ilvl w:val="0"/>
          <w:numId w:val="6"/>
        </w:numPr>
        <w:tabs>
          <w:tab w:val="left" w:pos="32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выбор поставщика или поставщиков социальных услуг;</w:t>
      </w:r>
    </w:p>
    <w:p w:rsidR="00655436" w:rsidRPr="00655436" w:rsidRDefault="00655436" w:rsidP="00655436">
      <w:pPr>
        <w:widowControl w:val="0"/>
        <w:numPr>
          <w:ilvl w:val="0"/>
          <w:numId w:val="6"/>
        </w:numPr>
        <w:tabs>
          <w:tab w:val="left" w:pos="329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отказ от предоставления социальных услуг;</w:t>
      </w:r>
    </w:p>
    <w:p w:rsidR="00655436" w:rsidRPr="00655436" w:rsidRDefault="00655436" w:rsidP="00655436">
      <w:pPr>
        <w:widowControl w:val="0"/>
        <w:numPr>
          <w:ilvl w:val="0"/>
          <w:numId w:val="6"/>
        </w:numPr>
        <w:tabs>
          <w:tab w:val="left" w:pos="315"/>
        </w:tabs>
        <w:spacing w:after="0"/>
        <w:ind w:right="100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защиту своих прав и законных интересов в соответствии с законодательством Российской Федерации.</w:t>
      </w:r>
    </w:p>
    <w:p w:rsidR="00655436" w:rsidRPr="00655436" w:rsidRDefault="00655436" w:rsidP="00655436">
      <w:pPr>
        <w:widowControl w:val="0"/>
        <w:tabs>
          <w:tab w:val="left" w:pos="1174"/>
        </w:tabs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  <w:bookmarkStart w:id="2" w:name="bookmark2"/>
      <w:r w:rsidRPr="000C5B1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3.2.</w:t>
      </w:r>
      <w:r w:rsidRPr="00655436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Получатели социальных услуг обязаны:</w:t>
      </w:r>
      <w:bookmarkEnd w:id="2"/>
    </w:p>
    <w:p w:rsidR="00655436" w:rsidRPr="00655436" w:rsidRDefault="00655436" w:rsidP="00655436">
      <w:pPr>
        <w:widowControl w:val="0"/>
        <w:numPr>
          <w:ilvl w:val="0"/>
          <w:numId w:val="7"/>
        </w:numPr>
        <w:tabs>
          <w:tab w:val="left" w:pos="329"/>
        </w:tabs>
        <w:spacing w:after="0"/>
        <w:ind w:left="40" w:right="100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предоставлять в соответствии с нормативными правовыми актами субъекта Российской Федерации сведения и документы, необходимые для предоставления социальных услуг;</w:t>
      </w:r>
    </w:p>
    <w:p w:rsidR="00655436" w:rsidRPr="00655436" w:rsidRDefault="00655436" w:rsidP="00655436">
      <w:pPr>
        <w:widowControl w:val="0"/>
        <w:numPr>
          <w:ilvl w:val="0"/>
          <w:numId w:val="7"/>
        </w:numPr>
        <w:tabs>
          <w:tab w:val="left" w:pos="329"/>
        </w:tabs>
        <w:spacing w:after="0"/>
        <w:ind w:left="40" w:right="100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своевременно информировать поставщиков социальных услуг об изменении обстоятельств, обусловливающих потребность в предоставлении социальных услуг;</w:t>
      </w:r>
    </w:p>
    <w:p w:rsidR="00655436" w:rsidRPr="000C5B18" w:rsidRDefault="00655436" w:rsidP="00655436">
      <w:pPr>
        <w:widowControl w:val="0"/>
        <w:numPr>
          <w:ilvl w:val="0"/>
          <w:numId w:val="7"/>
        </w:numPr>
        <w:tabs>
          <w:tab w:val="left" w:pos="329"/>
        </w:tabs>
        <w:spacing w:after="0"/>
        <w:ind w:left="40" w:right="100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соблюдать условия договора о предоставлении социальных услуг, заключенного с поставщиком социальных услуг, в том числе своевременно и в полном объеме </w:t>
      </w:r>
      <w:proofErr w:type="gramStart"/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оплачивать стоимость предоставленных</w:t>
      </w:r>
      <w:proofErr w:type="gramEnd"/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социальных услуг при их предоставлении за плату или частичную плату.</w:t>
      </w:r>
    </w:p>
    <w:p w:rsidR="00655436" w:rsidRPr="00655436" w:rsidRDefault="00655436" w:rsidP="00655436">
      <w:pPr>
        <w:widowControl w:val="0"/>
        <w:tabs>
          <w:tab w:val="left" w:pos="329"/>
        </w:tabs>
        <w:spacing w:after="0"/>
        <w:ind w:left="40" w:right="100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  <w:r w:rsidRPr="000C5B18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3.3. Получатели социальных услуг должны:</w:t>
      </w:r>
    </w:p>
    <w:p w:rsidR="00655436" w:rsidRPr="000C5B18" w:rsidRDefault="00655436" w:rsidP="00655436">
      <w:pPr>
        <w:widowControl w:val="0"/>
        <w:tabs>
          <w:tab w:val="left" w:pos="374"/>
        </w:tabs>
        <w:spacing w:after="0"/>
        <w:ind w:left="40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0C5B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1) </w:t>
      </w: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соблюдать общепринятые нормы поведения;</w:t>
      </w:r>
    </w:p>
    <w:p w:rsidR="00655436" w:rsidRPr="00655436" w:rsidRDefault="00655436" w:rsidP="00655436">
      <w:pPr>
        <w:widowControl w:val="0"/>
        <w:tabs>
          <w:tab w:val="left" w:pos="435"/>
        </w:tabs>
        <w:spacing w:after="0"/>
        <w:ind w:left="20" w:right="20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0C5B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2</w:t>
      </w: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)</w:t>
      </w: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  <w:t xml:space="preserve">уважительно и корректно относиться к социальному работнику, а также к другим работникам </w:t>
      </w:r>
      <w:r w:rsidR="000C5B18" w:rsidRPr="000C5B18">
        <w:rPr>
          <w:rFonts w:ascii="Times New Roman" w:hAnsi="Times New Roman" w:cs="Times New Roman"/>
          <w:sz w:val="24"/>
          <w:szCs w:val="24"/>
        </w:rPr>
        <w:t>АНО «</w:t>
      </w:r>
      <w:proofErr w:type="gramStart"/>
      <w:r w:rsidR="000C5B18" w:rsidRPr="000C5B18">
        <w:rPr>
          <w:rFonts w:ascii="Times New Roman" w:hAnsi="Times New Roman" w:cs="Times New Roman"/>
          <w:sz w:val="24"/>
          <w:szCs w:val="24"/>
        </w:rPr>
        <w:t>Северо-Енисейский</w:t>
      </w:r>
      <w:proofErr w:type="gramEnd"/>
      <w:r w:rsidR="000C5B18" w:rsidRPr="000C5B18">
        <w:rPr>
          <w:rFonts w:ascii="Times New Roman" w:hAnsi="Times New Roman" w:cs="Times New Roman"/>
          <w:sz w:val="24"/>
          <w:szCs w:val="24"/>
        </w:rPr>
        <w:t xml:space="preserve"> КЦСОН»</w:t>
      </w: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, предоставляющих социальные услуги;</w:t>
      </w:r>
    </w:p>
    <w:p w:rsidR="00655436" w:rsidRPr="00655436" w:rsidRDefault="00655436" w:rsidP="00655436">
      <w:pPr>
        <w:widowControl w:val="0"/>
        <w:tabs>
          <w:tab w:val="left" w:pos="715"/>
        </w:tabs>
        <w:spacing w:after="0"/>
        <w:ind w:left="20" w:right="20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0C5B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3</w:t>
      </w: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)</w:t>
      </w: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  <w:t>не употреблять в общении с сотрудниками надомного отделения нецензурную брань, применять физическое насилие и другие действия, унижающие человеческое достоинство;</w:t>
      </w:r>
    </w:p>
    <w:p w:rsidR="00655436" w:rsidRPr="00655436" w:rsidRDefault="00655436" w:rsidP="00655436">
      <w:pPr>
        <w:widowControl w:val="0"/>
        <w:tabs>
          <w:tab w:val="left" w:pos="345"/>
        </w:tabs>
        <w:spacing w:after="0"/>
        <w:ind w:left="20" w:right="20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0C5B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4</w:t>
      </w: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)</w:t>
      </w: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  <w:t>обеспечивать беспрепятственный доступ социальному работнику и другим работникам, предоставляющим социальные услуги в жилое помещение для оказания услуг или исполнения ими служебных обязанностей;</w:t>
      </w:r>
    </w:p>
    <w:p w:rsidR="00655436" w:rsidRPr="00655436" w:rsidRDefault="00655436" w:rsidP="00655436">
      <w:pPr>
        <w:widowControl w:val="0"/>
        <w:tabs>
          <w:tab w:val="left" w:pos="313"/>
        </w:tabs>
        <w:spacing w:after="0"/>
        <w:ind w:left="20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0C5B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5</w:t>
      </w: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)</w:t>
      </w: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  <w:t xml:space="preserve">исключать факторы, угрожающие здоровью и жизни работников </w:t>
      </w:r>
      <w:r w:rsidR="000C5B18" w:rsidRPr="000C5B18">
        <w:rPr>
          <w:rFonts w:ascii="Times New Roman" w:hAnsi="Times New Roman" w:cs="Times New Roman"/>
          <w:sz w:val="24"/>
          <w:szCs w:val="24"/>
        </w:rPr>
        <w:t>АНО «</w:t>
      </w:r>
      <w:proofErr w:type="gramStart"/>
      <w:r w:rsidR="000C5B18" w:rsidRPr="000C5B18">
        <w:rPr>
          <w:rFonts w:ascii="Times New Roman" w:hAnsi="Times New Roman" w:cs="Times New Roman"/>
          <w:sz w:val="24"/>
          <w:szCs w:val="24"/>
        </w:rPr>
        <w:t>Северо-Енисейский</w:t>
      </w:r>
      <w:proofErr w:type="gramEnd"/>
      <w:r w:rsidR="000C5B18" w:rsidRPr="000C5B18">
        <w:rPr>
          <w:rFonts w:ascii="Times New Roman" w:hAnsi="Times New Roman" w:cs="Times New Roman"/>
          <w:sz w:val="24"/>
          <w:szCs w:val="24"/>
        </w:rPr>
        <w:t xml:space="preserve"> КЦСОН»</w:t>
      </w: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;</w:t>
      </w:r>
    </w:p>
    <w:p w:rsidR="00655436" w:rsidRPr="00655436" w:rsidRDefault="00655436" w:rsidP="00655436">
      <w:pPr>
        <w:widowControl w:val="0"/>
        <w:tabs>
          <w:tab w:val="left" w:pos="417"/>
        </w:tabs>
        <w:spacing w:after="0"/>
        <w:ind w:left="20" w:right="20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0C5B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6</w:t>
      </w: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)</w:t>
      </w: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  <w:t>не находиться в состоянии алкогольного опьянения, под воздействием наркотических и психотропных сре</w:t>
      </w:r>
      <w:proofErr w:type="gramStart"/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дств в п</w:t>
      </w:r>
      <w:proofErr w:type="gramEnd"/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ериод предоставления социальных услуг;</w:t>
      </w:r>
    </w:p>
    <w:p w:rsidR="00655436" w:rsidRPr="00655436" w:rsidRDefault="00655436" w:rsidP="00655436">
      <w:pPr>
        <w:widowControl w:val="0"/>
        <w:tabs>
          <w:tab w:val="left" w:pos="449"/>
        </w:tabs>
        <w:spacing w:after="0"/>
        <w:ind w:left="20" w:right="20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0C5B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7</w:t>
      </w: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)</w:t>
      </w: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  <w:t>находиться дома в дни планового посещения, либо заранее за 1-2 дня оповещать социального работника или другого специалиста, предоставляющего социальные услуги, о планируемом отсутствии;</w:t>
      </w:r>
    </w:p>
    <w:p w:rsidR="00655436" w:rsidRPr="00655436" w:rsidRDefault="00655436" w:rsidP="00655436">
      <w:pPr>
        <w:widowControl w:val="0"/>
        <w:tabs>
          <w:tab w:val="left" w:pos="313"/>
        </w:tabs>
        <w:spacing w:after="0"/>
        <w:ind w:left="20" w:right="20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0C5B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8</w:t>
      </w: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)</w:t>
      </w: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  <w:t>в случае появления заболеваний, требующих лечения в специализированных организациях здравоохранения, поставить в известность социального работника или другого работника, предоставляющего социальные услуги;</w:t>
      </w:r>
    </w:p>
    <w:p w:rsidR="00655436" w:rsidRPr="00655436" w:rsidRDefault="00655436" w:rsidP="00655436">
      <w:pPr>
        <w:widowControl w:val="0"/>
        <w:tabs>
          <w:tab w:val="left" w:pos="498"/>
        </w:tabs>
        <w:spacing w:after="0"/>
        <w:ind w:left="20" w:right="20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0C5B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9</w:t>
      </w: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)</w:t>
      </w: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  <w:t>формировать заказ на покупку товаров и услуг не позднее дня, предшествовавшего дню планового посещения;</w:t>
      </w:r>
    </w:p>
    <w:p w:rsidR="00655436" w:rsidRPr="00655436" w:rsidRDefault="00655436" w:rsidP="00655436">
      <w:pPr>
        <w:widowControl w:val="0"/>
        <w:spacing w:after="0"/>
        <w:ind w:left="20" w:right="20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0C5B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10</w:t>
      </w: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) при формировании заявки на покупку товаров не допускать превышение предельно допустимых нагрузок при подъеме и перемещении тяжестей вручную;</w:t>
      </w:r>
    </w:p>
    <w:p w:rsidR="00655436" w:rsidRPr="00655436" w:rsidRDefault="00655436" w:rsidP="00655436">
      <w:pPr>
        <w:widowControl w:val="0"/>
        <w:spacing w:after="0"/>
        <w:ind w:left="20" w:right="20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0C5B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11</w:t>
      </w: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) не предъявлять претензий и не требовать ответственности от </w:t>
      </w:r>
      <w:r w:rsidR="000C5B18" w:rsidRPr="000C5B18">
        <w:rPr>
          <w:rFonts w:ascii="Times New Roman" w:hAnsi="Times New Roman" w:cs="Times New Roman"/>
          <w:sz w:val="24"/>
          <w:szCs w:val="24"/>
        </w:rPr>
        <w:t>АНО «</w:t>
      </w:r>
      <w:proofErr w:type="gramStart"/>
      <w:r w:rsidR="000C5B18" w:rsidRPr="000C5B18">
        <w:rPr>
          <w:rFonts w:ascii="Times New Roman" w:hAnsi="Times New Roman" w:cs="Times New Roman"/>
          <w:sz w:val="24"/>
          <w:szCs w:val="24"/>
        </w:rPr>
        <w:t>Северо-Енисейский</w:t>
      </w:r>
      <w:proofErr w:type="gramEnd"/>
      <w:r w:rsidR="000C5B18" w:rsidRPr="000C5B18">
        <w:rPr>
          <w:rFonts w:ascii="Times New Roman" w:hAnsi="Times New Roman" w:cs="Times New Roman"/>
          <w:sz w:val="24"/>
          <w:szCs w:val="24"/>
        </w:rPr>
        <w:t xml:space="preserve"> КЦСОН» </w:t>
      </w: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за качество лекарственных препаратов и изделий медицинского назначения, приобретённых в аптечной сети;</w:t>
      </w:r>
    </w:p>
    <w:p w:rsidR="00655436" w:rsidRPr="00655436" w:rsidRDefault="00655436" w:rsidP="00655436">
      <w:pPr>
        <w:widowControl w:val="0"/>
        <w:spacing w:after="0"/>
        <w:ind w:left="20" w:right="20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0C5B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12</w:t>
      </w: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) своевременно обеспечивать денежными средствами социального работника или другого работника, предоставляющего социальные услуги, в размере, достаточном для приобретения заказанных товаров, лекарственных средств, изделий медицинского назначения, услуг и для оплаты иных потребностей;</w:t>
      </w:r>
    </w:p>
    <w:p w:rsidR="00655436" w:rsidRPr="00655436" w:rsidRDefault="00655436" w:rsidP="00655436">
      <w:pPr>
        <w:widowControl w:val="0"/>
        <w:spacing w:after="0"/>
        <w:ind w:left="20" w:right="20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0C5B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lastRenderedPageBreak/>
        <w:t>13</w:t>
      </w: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) не отказываться от товаров, приобретенных работниками </w:t>
      </w:r>
      <w:r w:rsidR="000C5B18" w:rsidRPr="000C5B18">
        <w:rPr>
          <w:rFonts w:ascii="Times New Roman" w:hAnsi="Times New Roman" w:cs="Times New Roman"/>
          <w:sz w:val="24"/>
          <w:szCs w:val="24"/>
        </w:rPr>
        <w:t>АНО «</w:t>
      </w:r>
      <w:proofErr w:type="gramStart"/>
      <w:r w:rsidR="000C5B18" w:rsidRPr="000C5B18">
        <w:rPr>
          <w:rFonts w:ascii="Times New Roman" w:hAnsi="Times New Roman" w:cs="Times New Roman"/>
          <w:sz w:val="24"/>
          <w:szCs w:val="24"/>
        </w:rPr>
        <w:t>Северо-Енисейский</w:t>
      </w:r>
      <w:proofErr w:type="gramEnd"/>
      <w:r w:rsidR="000C5B18" w:rsidRPr="000C5B18">
        <w:rPr>
          <w:rFonts w:ascii="Times New Roman" w:hAnsi="Times New Roman" w:cs="Times New Roman"/>
          <w:sz w:val="24"/>
          <w:szCs w:val="24"/>
        </w:rPr>
        <w:t xml:space="preserve"> КЦСОН» </w:t>
      </w: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в соответствии с заказом и имеющим надлежащее качество;</w:t>
      </w:r>
    </w:p>
    <w:p w:rsidR="00655436" w:rsidRPr="000C5B18" w:rsidRDefault="00655436" w:rsidP="00655436">
      <w:pPr>
        <w:pStyle w:val="5"/>
        <w:shd w:val="clear" w:color="auto" w:fill="auto"/>
        <w:spacing w:line="276" w:lineRule="auto"/>
        <w:ind w:left="20" w:right="20"/>
        <w:contextualSpacing/>
        <w:jc w:val="both"/>
        <w:rPr>
          <w:color w:val="000000"/>
          <w:sz w:val="24"/>
          <w:szCs w:val="24"/>
          <w:lang w:eastAsia="ru-RU"/>
        </w:rPr>
      </w:pPr>
      <w:r w:rsidRPr="000C5B18">
        <w:rPr>
          <w:color w:val="000000"/>
          <w:sz w:val="24"/>
          <w:szCs w:val="24"/>
          <w:lang w:eastAsia="ru-RU"/>
        </w:rPr>
        <w:t>14</w:t>
      </w:r>
      <w:r w:rsidRPr="00655436">
        <w:rPr>
          <w:color w:val="000000"/>
          <w:sz w:val="24"/>
          <w:szCs w:val="24"/>
          <w:lang w:eastAsia="ru-RU"/>
        </w:rPr>
        <w:t>) обеспечивать социального работника или другого работника, предоставляющего социальные услуги, инвентарем (шваброй, тряпкой,</w:t>
      </w:r>
      <w:r w:rsidRPr="000C5B18">
        <w:rPr>
          <w:color w:val="000000"/>
          <w:sz w:val="24"/>
          <w:szCs w:val="24"/>
          <w:lang w:eastAsia="ru-RU"/>
        </w:rPr>
        <w:t xml:space="preserve"> моющими средствами и др.) для уборки жилого помещения, а также иным необходимым инвентарем, посудой, средствами, принадлежностями для оказания социальным работником услуг;</w:t>
      </w:r>
    </w:p>
    <w:p w:rsidR="00655436" w:rsidRPr="00655436" w:rsidRDefault="00655436" w:rsidP="00655436">
      <w:pPr>
        <w:widowControl w:val="0"/>
        <w:spacing w:after="0"/>
        <w:ind w:left="20" w:right="40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proofErr w:type="gramStart"/>
      <w:r w:rsidRPr="000C5B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15</w:t>
      </w: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) не допускать требований по исполнению социальных услуг от сторонних лиц, в том числе, проживающих совместно и не имеющих договорных отношений с </w:t>
      </w:r>
      <w:r w:rsidR="000C5B18" w:rsidRPr="000C5B18">
        <w:rPr>
          <w:rFonts w:ascii="Times New Roman" w:hAnsi="Times New Roman" w:cs="Times New Roman"/>
          <w:sz w:val="24"/>
          <w:szCs w:val="24"/>
        </w:rPr>
        <w:t>АНО «Северо-Енисейский КЦСОН»</w:t>
      </w: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, предотвращать незаконные попытки вмешательства родственников в процесс социального обслуживания;</w:t>
      </w:r>
      <w:proofErr w:type="gramEnd"/>
    </w:p>
    <w:p w:rsidR="00655436" w:rsidRPr="00655436" w:rsidRDefault="00655436" w:rsidP="00655436">
      <w:pPr>
        <w:widowControl w:val="0"/>
        <w:spacing w:after="0"/>
        <w:ind w:left="20" w:right="40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0C5B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16</w:t>
      </w: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) соблюдать сроки и условия договора о предоставлении социальных услуг, в том числе своевременно и в полном объеме </w:t>
      </w:r>
      <w:proofErr w:type="gramStart"/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оплачивать стоимость предоставленных</w:t>
      </w:r>
      <w:proofErr w:type="gramEnd"/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социальных услуг при их предоставлении за плату или частичную плату;</w:t>
      </w:r>
    </w:p>
    <w:p w:rsidR="00655436" w:rsidRPr="00655436" w:rsidRDefault="00655436" w:rsidP="00655436">
      <w:pPr>
        <w:widowControl w:val="0"/>
        <w:spacing w:after="0"/>
        <w:ind w:left="20" w:right="40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0C5B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17</w:t>
      </w: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) не требовать исполнения социальных услуг, не указанных в перечне к договору;</w:t>
      </w:r>
    </w:p>
    <w:p w:rsidR="00655436" w:rsidRPr="00655436" w:rsidRDefault="00655436" w:rsidP="00655436">
      <w:pPr>
        <w:widowControl w:val="0"/>
        <w:spacing w:after="0"/>
        <w:ind w:left="20" w:right="40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0C5B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18</w:t>
      </w: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) предоставлять сведения и документы, необходимые для предоставления услуг, а также сведения и документы для расчета среднедушевого дохода для предоставления социальных услуг бесплатно;</w:t>
      </w:r>
    </w:p>
    <w:p w:rsidR="00655436" w:rsidRPr="00655436" w:rsidRDefault="00655436" w:rsidP="00655436">
      <w:pPr>
        <w:widowControl w:val="0"/>
        <w:spacing w:after="0"/>
        <w:ind w:left="20" w:right="40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proofErr w:type="gramStart"/>
      <w:r w:rsidRPr="000C5B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19</w:t>
      </w: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) своевременно информировать работников </w:t>
      </w:r>
      <w:r w:rsidR="000C5B18" w:rsidRPr="000C5B18">
        <w:rPr>
          <w:rFonts w:ascii="Times New Roman" w:hAnsi="Times New Roman" w:cs="Times New Roman"/>
          <w:sz w:val="24"/>
          <w:szCs w:val="24"/>
        </w:rPr>
        <w:t xml:space="preserve">АНО «Северо-Енисейский КЦСОН» </w:t>
      </w: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об изменении обстоятельств, обуславливающих потребность в предоставлении услуг, влияющих на размер среднедушевого дохода для предоставления социальных услуг бесплатно;</w:t>
      </w:r>
      <w:proofErr w:type="gramEnd"/>
    </w:p>
    <w:p w:rsidR="00655436" w:rsidRPr="000C5B18" w:rsidRDefault="00655436" w:rsidP="00655436">
      <w:pPr>
        <w:widowControl w:val="0"/>
        <w:spacing w:after="0"/>
        <w:ind w:left="20" w:right="40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0C5B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19</w:t>
      </w: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) информировать в письменной форме </w:t>
      </w:r>
      <w:r w:rsidR="000C5B18" w:rsidRPr="000C5B18">
        <w:rPr>
          <w:rFonts w:ascii="Times New Roman" w:hAnsi="Times New Roman" w:cs="Times New Roman"/>
          <w:sz w:val="24"/>
          <w:szCs w:val="24"/>
        </w:rPr>
        <w:t>АНО «</w:t>
      </w:r>
      <w:proofErr w:type="gramStart"/>
      <w:r w:rsidR="000C5B18" w:rsidRPr="000C5B18">
        <w:rPr>
          <w:rFonts w:ascii="Times New Roman" w:hAnsi="Times New Roman" w:cs="Times New Roman"/>
          <w:sz w:val="24"/>
          <w:szCs w:val="24"/>
        </w:rPr>
        <w:t>Северо-Енисейский</w:t>
      </w:r>
      <w:proofErr w:type="gramEnd"/>
      <w:r w:rsidR="000C5B18" w:rsidRPr="000C5B18">
        <w:rPr>
          <w:rFonts w:ascii="Times New Roman" w:hAnsi="Times New Roman" w:cs="Times New Roman"/>
          <w:sz w:val="24"/>
          <w:szCs w:val="24"/>
        </w:rPr>
        <w:t xml:space="preserve"> КЦСОН» </w:t>
      </w: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об отказе от получения услуг, предусмотренных договором.</w:t>
      </w:r>
    </w:p>
    <w:p w:rsidR="000C5B18" w:rsidRPr="000C5B18" w:rsidRDefault="000C5B18" w:rsidP="00655436">
      <w:pPr>
        <w:widowControl w:val="0"/>
        <w:spacing w:after="0"/>
        <w:ind w:left="20" w:right="40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</w:p>
    <w:p w:rsidR="00655436" w:rsidRPr="000C5B18" w:rsidRDefault="00655436" w:rsidP="000C5B18">
      <w:pPr>
        <w:widowControl w:val="0"/>
        <w:spacing w:after="0"/>
        <w:ind w:left="20" w:right="40"/>
        <w:contextualSpacing/>
        <w:jc w:val="center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0C5B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4. ЗАКЛЮЧИТЕЛЬНЫЕ ПОЛОЖЕНИЯ</w:t>
      </w:r>
    </w:p>
    <w:p w:rsidR="00655436" w:rsidRPr="000C5B18" w:rsidRDefault="00655436" w:rsidP="00655436">
      <w:pPr>
        <w:widowControl w:val="0"/>
        <w:spacing w:after="0"/>
        <w:ind w:left="20" w:right="40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0C5B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4.1. </w:t>
      </w: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В случае нарушения получателем социальных услуг условий договора о предоставлении социальных услуг </w:t>
      </w:r>
      <w:r w:rsidR="000C5B18" w:rsidRPr="000C5B18">
        <w:rPr>
          <w:rFonts w:ascii="Times New Roman" w:hAnsi="Times New Roman" w:cs="Times New Roman"/>
          <w:sz w:val="24"/>
          <w:szCs w:val="24"/>
        </w:rPr>
        <w:t>АНО «</w:t>
      </w:r>
      <w:proofErr w:type="gramStart"/>
      <w:r w:rsidR="000C5B18" w:rsidRPr="000C5B18">
        <w:rPr>
          <w:rFonts w:ascii="Times New Roman" w:hAnsi="Times New Roman" w:cs="Times New Roman"/>
          <w:sz w:val="24"/>
          <w:szCs w:val="24"/>
        </w:rPr>
        <w:t>Северо-Енисейский</w:t>
      </w:r>
      <w:proofErr w:type="gramEnd"/>
      <w:r w:rsidR="000C5B18" w:rsidRPr="000C5B18">
        <w:rPr>
          <w:rFonts w:ascii="Times New Roman" w:hAnsi="Times New Roman" w:cs="Times New Roman"/>
          <w:sz w:val="24"/>
          <w:szCs w:val="24"/>
        </w:rPr>
        <w:t xml:space="preserve"> КЦСОН» </w:t>
      </w: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имеет право отказать в предоставлении данных услуг получателю социальных услуг.</w:t>
      </w:r>
    </w:p>
    <w:p w:rsidR="00655436" w:rsidRPr="000C5B18" w:rsidRDefault="00655436" w:rsidP="00655436">
      <w:pPr>
        <w:widowControl w:val="0"/>
        <w:spacing w:after="0"/>
        <w:ind w:left="20" w:right="40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0C5B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4.2. </w:t>
      </w: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Настоящие Правила обязательны для выполнения всеми Получателями социальных услуг.</w:t>
      </w:r>
    </w:p>
    <w:p w:rsidR="00655436" w:rsidRPr="000C5B18" w:rsidRDefault="00655436" w:rsidP="00655436">
      <w:pPr>
        <w:widowControl w:val="0"/>
        <w:spacing w:after="0"/>
        <w:ind w:left="20" w:right="40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0C5B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4.3. </w:t>
      </w: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Внесение изменений и дополнений в настоящие Правила осуществляется руководством </w:t>
      </w:r>
      <w:r w:rsidR="000C5B18" w:rsidRPr="000C5B18">
        <w:rPr>
          <w:rFonts w:ascii="Times New Roman" w:hAnsi="Times New Roman" w:cs="Times New Roman"/>
          <w:sz w:val="24"/>
          <w:szCs w:val="24"/>
        </w:rPr>
        <w:t>АНО «</w:t>
      </w:r>
      <w:proofErr w:type="gramStart"/>
      <w:r w:rsidR="000C5B18" w:rsidRPr="000C5B18">
        <w:rPr>
          <w:rFonts w:ascii="Times New Roman" w:hAnsi="Times New Roman" w:cs="Times New Roman"/>
          <w:sz w:val="24"/>
          <w:szCs w:val="24"/>
        </w:rPr>
        <w:t>Северо-Енисейский</w:t>
      </w:r>
      <w:proofErr w:type="gramEnd"/>
      <w:r w:rsidR="000C5B18" w:rsidRPr="000C5B18">
        <w:rPr>
          <w:rFonts w:ascii="Times New Roman" w:hAnsi="Times New Roman" w:cs="Times New Roman"/>
          <w:sz w:val="24"/>
          <w:szCs w:val="24"/>
        </w:rPr>
        <w:t xml:space="preserve"> КЦСОН»</w:t>
      </w: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.</w:t>
      </w:r>
    </w:p>
    <w:p w:rsidR="00655436" w:rsidRPr="00655436" w:rsidRDefault="00655436" w:rsidP="00655436">
      <w:pPr>
        <w:widowControl w:val="0"/>
        <w:spacing w:after="0"/>
        <w:ind w:left="20" w:right="40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0C5B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4.4. </w:t>
      </w: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С настоящими Правилами должны быть ознакомлены все Получатели социальных услуг </w:t>
      </w:r>
      <w:r w:rsidR="000C5B18" w:rsidRPr="000C5B18">
        <w:rPr>
          <w:rFonts w:ascii="Times New Roman" w:hAnsi="Times New Roman" w:cs="Times New Roman"/>
          <w:sz w:val="24"/>
          <w:szCs w:val="24"/>
        </w:rPr>
        <w:t>АНО «</w:t>
      </w:r>
      <w:proofErr w:type="gramStart"/>
      <w:r w:rsidR="000C5B18" w:rsidRPr="000C5B18">
        <w:rPr>
          <w:rFonts w:ascii="Times New Roman" w:hAnsi="Times New Roman" w:cs="Times New Roman"/>
          <w:sz w:val="24"/>
          <w:szCs w:val="24"/>
        </w:rPr>
        <w:t>Северо-Енисейский</w:t>
      </w:r>
      <w:proofErr w:type="gramEnd"/>
      <w:r w:rsidR="000C5B18" w:rsidRPr="000C5B18">
        <w:rPr>
          <w:rFonts w:ascii="Times New Roman" w:hAnsi="Times New Roman" w:cs="Times New Roman"/>
          <w:sz w:val="24"/>
          <w:szCs w:val="24"/>
        </w:rPr>
        <w:t xml:space="preserve"> КЦСОН»</w:t>
      </w:r>
      <w:r w:rsidRPr="006554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.</w:t>
      </w:r>
    </w:p>
    <w:p w:rsidR="00655436" w:rsidRPr="00655436" w:rsidRDefault="00655436" w:rsidP="00655436">
      <w:pPr>
        <w:widowControl w:val="0"/>
        <w:spacing w:after="0"/>
        <w:ind w:left="20" w:right="20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</w:p>
    <w:p w:rsidR="00655436" w:rsidRPr="000C5B18" w:rsidRDefault="00655436" w:rsidP="00655436">
      <w:pPr>
        <w:pStyle w:val="5"/>
        <w:shd w:val="clear" w:color="auto" w:fill="auto"/>
        <w:tabs>
          <w:tab w:val="left" w:pos="1250"/>
        </w:tabs>
        <w:spacing w:line="276" w:lineRule="auto"/>
        <w:ind w:right="40"/>
        <w:contextualSpacing/>
        <w:jc w:val="both"/>
        <w:rPr>
          <w:sz w:val="24"/>
          <w:szCs w:val="24"/>
        </w:rPr>
      </w:pPr>
    </w:p>
    <w:p w:rsidR="00E00C79" w:rsidRPr="000C5B18" w:rsidRDefault="00E00C79" w:rsidP="006554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00C79" w:rsidRPr="000C5B18" w:rsidSect="000C5B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2064"/>
    <w:multiLevelType w:val="hybridMultilevel"/>
    <w:tmpl w:val="15C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01F19"/>
    <w:multiLevelType w:val="multilevel"/>
    <w:tmpl w:val="72661EF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D44303"/>
    <w:multiLevelType w:val="multilevel"/>
    <w:tmpl w:val="1758E1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1255DC"/>
    <w:multiLevelType w:val="multilevel"/>
    <w:tmpl w:val="38D6E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B452CDC"/>
    <w:multiLevelType w:val="multilevel"/>
    <w:tmpl w:val="4412DE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382E47"/>
    <w:multiLevelType w:val="hybridMultilevel"/>
    <w:tmpl w:val="C66C9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E56B0"/>
    <w:multiLevelType w:val="multilevel"/>
    <w:tmpl w:val="E74260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021540"/>
    <w:multiLevelType w:val="multilevel"/>
    <w:tmpl w:val="FC2E0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E0"/>
    <w:rsid w:val="00086019"/>
    <w:rsid w:val="000C5B18"/>
    <w:rsid w:val="00655436"/>
    <w:rsid w:val="00715197"/>
    <w:rsid w:val="00BE68E0"/>
    <w:rsid w:val="00E0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C79"/>
    <w:pPr>
      <w:ind w:left="720"/>
      <w:contextualSpacing/>
    </w:pPr>
  </w:style>
  <w:style w:type="character" w:customStyle="1" w:styleId="a4">
    <w:name w:val="Основной текст_"/>
    <w:basedOn w:val="a0"/>
    <w:link w:val="5"/>
    <w:rsid w:val="00E00C79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4">
    <w:name w:val="Основной текст4"/>
    <w:basedOn w:val="a4"/>
    <w:rsid w:val="00E00C79"/>
    <w:rPr>
      <w:rFonts w:ascii="Times New Roman" w:eastAsia="Times New Roman" w:hAnsi="Times New Roman" w:cs="Times New Roman"/>
      <w:color w:val="000000"/>
      <w:spacing w:val="6"/>
      <w:w w:val="100"/>
      <w:position w:val="0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rsid w:val="00E00C79"/>
    <w:rPr>
      <w:rFonts w:ascii="Times New Roman" w:eastAsia="Times New Roman" w:hAnsi="Times New Roman" w:cs="Times New Roman"/>
      <w:i/>
      <w:iCs/>
      <w:spacing w:val="2"/>
      <w:sz w:val="21"/>
      <w:szCs w:val="21"/>
      <w:shd w:val="clear" w:color="auto" w:fill="FFFFFF"/>
    </w:rPr>
  </w:style>
  <w:style w:type="character" w:customStyle="1" w:styleId="511pt0pt">
    <w:name w:val="Основной текст (5) + 11 pt;Не курсив;Интервал 0 pt"/>
    <w:basedOn w:val="50"/>
    <w:rsid w:val="00E00C79"/>
    <w:rPr>
      <w:rFonts w:ascii="Times New Roman" w:eastAsia="Times New Roman" w:hAnsi="Times New Roman" w:cs="Times New Roman"/>
      <w:i/>
      <w:iCs/>
      <w:color w:val="000000"/>
      <w:spacing w:val="6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54pt0pt">
    <w:name w:val="Основной текст (5) + 4 pt;Не курсив;Интервал 0 pt"/>
    <w:basedOn w:val="50"/>
    <w:rsid w:val="00E00C7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E00C79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spacing w:val="6"/>
    </w:rPr>
  </w:style>
  <w:style w:type="paragraph" w:customStyle="1" w:styleId="51">
    <w:name w:val="Основной текст (5)"/>
    <w:basedOn w:val="a"/>
    <w:link w:val="50"/>
    <w:rsid w:val="00E00C79"/>
    <w:pPr>
      <w:widowControl w:val="0"/>
      <w:shd w:val="clear" w:color="auto" w:fill="FFFFFF"/>
      <w:spacing w:before="240" w:after="240" w:line="302" w:lineRule="exact"/>
      <w:ind w:firstLine="660"/>
      <w:jc w:val="both"/>
    </w:pPr>
    <w:rPr>
      <w:rFonts w:ascii="Times New Roman" w:eastAsia="Times New Roman" w:hAnsi="Times New Roman" w:cs="Times New Roman"/>
      <w:i/>
      <w:iCs/>
      <w:spacing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C79"/>
    <w:pPr>
      <w:ind w:left="720"/>
      <w:contextualSpacing/>
    </w:pPr>
  </w:style>
  <w:style w:type="character" w:customStyle="1" w:styleId="a4">
    <w:name w:val="Основной текст_"/>
    <w:basedOn w:val="a0"/>
    <w:link w:val="5"/>
    <w:rsid w:val="00E00C79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4">
    <w:name w:val="Основной текст4"/>
    <w:basedOn w:val="a4"/>
    <w:rsid w:val="00E00C79"/>
    <w:rPr>
      <w:rFonts w:ascii="Times New Roman" w:eastAsia="Times New Roman" w:hAnsi="Times New Roman" w:cs="Times New Roman"/>
      <w:color w:val="000000"/>
      <w:spacing w:val="6"/>
      <w:w w:val="100"/>
      <w:position w:val="0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rsid w:val="00E00C79"/>
    <w:rPr>
      <w:rFonts w:ascii="Times New Roman" w:eastAsia="Times New Roman" w:hAnsi="Times New Roman" w:cs="Times New Roman"/>
      <w:i/>
      <w:iCs/>
      <w:spacing w:val="2"/>
      <w:sz w:val="21"/>
      <w:szCs w:val="21"/>
      <w:shd w:val="clear" w:color="auto" w:fill="FFFFFF"/>
    </w:rPr>
  </w:style>
  <w:style w:type="character" w:customStyle="1" w:styleId="511pt0pt">
    <w:name w:val="Основной текст (5) + 11 pt;Не курсив;Интервал 0 pt"/>
    <w:basedOn w:val="50"/>
    <w:rsid w:val="00E00C79"/>
    <w:rPr>
      <w:rFonts w:ascii="Times New Roman" w:eastAsia="Times New Roman" w:hAnsi="Times New Roman" w:cs="Times New Roman"/>
      <w:i/>
      <w:iCs/>
      <w:color w:val="000000"/>
      <w:spacing w:val="6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54pt0pt">
    <w:name w:val="Основной текст (5) + 4 pt;Не курсив;Интервал 0 pt"/>
    <w:basedOn w:val="50"/>
    <w:rsid w:val="00E00C7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E00C79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spacing w:val="6"/>
    </w:rPr>
  </w:style>
  <w:style w:type="paragraph" w:customStyle="1" w:styleId="51">
    <w:name w:val="Основной текст (5)"/>
    <w:basedOn w:val="a"/>
    <w:link w:val="50"/>
    <w:rsid w:val="00E00C79"/>
    <w:pPr>
      <w:widowControl w:val="0"/>
      <w:shd w:val="clear" w:color="auto" w:fill="FFFFFF"/>
      <w:spacing w:before="240" w:after="240" w:line="302" w:lineRule="exact"/>
      <w:ind w:firstLine="660"/>
      <w:jc w:val="both"/>
    </w:pPr>
    <w:rPr>
      <w:rFonts w:ascii="Times New Roman" w:eastAsia="Times New Roman" w:hAnsi="Times New Roman" w:cs="Times New Roman"/>
      <w:i/>
      <w:iCs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4</cp:revision>
  <dcterms:created xsi:type="dcterms:W3CDTF">2023-10-09T02:33:00Z</dcterms:created>
  <dcterms:modified xsi:type="dcterms:W3CDTF">2024-06-18T04:17:00Z</dcterms:modified>
</cp:coreProperties>
</file>